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815D52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84508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Пенал</w:t>
      </w:r>
      <w:r w:rsidR="00702DC7">
        <w:rPr>
          <w:b/>
          <w:bCs/>
          <w:sz w:val="44"/>
          <w:szCs w:val="44"/>
        </w:rPr>
        <w:t xml:space="preserve"> с зеркалом</w:t>
      </w:r>
      <w:r>
        <w:rPr>
          <w:b/>
          <w:bCs/>
          <w:sz w:val="44"/>
          <w:szCs w:val="44"/>
        </w:rPr>
        <w:t xml:space="preserve"> (440)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702DC7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1836547</wp:posOffset>
            </wp:positionH>
            <wp:positionV relativeFrom="paragraph">
              <wp:posOffset>-1803</wp:posOffset>
            </wp:positionV>
            <wp:extent cx="1195273" cy="2901907"/>
            <wp:effectExtent l="19050" t="0" r="487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73" cy="290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8400A0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72345" cy="4206240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41" cy="42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97226" cy="1152280"/>
            <wp:effectExtent l="19050" t="0" r="7924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53" cy="11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штанги (возможность установки штанги на разной высоте) и фасада</w:t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40957" cy="3035808"/>
            <wp:effectExtent l="19050" t="0" r="7093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830" cy="303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 задней стенки</w:t>
      </w:r>
    </w:p>
    <w:p w:rsidR="00380364" w:rsidRDefault="0084508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16505"/>
            <wp:effectExtent l="19050" t="0" r="762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33570" cy="2513698"/>
            <wp:effectExtent l="19050" t="0" r="503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81" cy="25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220" w:type="dxa"/>
        <w:tblInd w:w="96" w:type="dxa"/>
        <w:tblLook w:val="04A0"/>
      </w:tblPr>
      <w:tblGrid>
        <w:gridCol w:w="4600"/>
        <w:gridCol w:w="660"/>
        <w:gridCol w:w="960"/>
      </w:tblGrid>
      <w:tr w:rsidR="00E80E43" w:rsidRPr="00E80E43" w:rsidTr="00E80E43">
        <w:trPr>
          <w:trHeight w:val="360"/>
        </w:trPr>
        <w:tc>
          <w:tcPr>
            <w:tcW w:w="46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43348D"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3348D" w:rsidRPr="005139AB">
              <w:rPr>
                <w:rFonts w:ascii="Arial" w:hAnsi="Arial" w:cs="Arial"/>
                <w:color w:val="000000"/>
                <w:sz w:val="20"/>
                <w:szCs w:val="20"/>
              </w:rPr>
              <w:t>равнолежащая</w:t>
            </w:r>
            <w:proofErr w:type="spellEnd"/>
            <w:r w:rsidR="0043348D" w:rsidRPr="005139A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4769AA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9AA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80E43" w:rsidRPr="00E80E43" w:rsidTr="005139AB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5139AB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5139AB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139AB" w:rsidRPr="005139AB" w:rsidRDefault="005139AB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139AB" w:rsidRPr="005139AB" w:rsidRDefault="005139AB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139AB" w:rsidRPr="005139AB" w:rsidRDefault="005139AB" w:rsidP="00E80E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39AB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B08FB"/>
    <w:rsid w:val="002862E2"/>
    <w:rsid w:val="002E7D6D"/>
    <w:rsid w:val="002F4576"/>
    <w:rsid w:val="0030262A"/>
    <w:rsid w:val="0034154E"/>
    <w:rsid w:val="003770C8"/>
    <w:rsid w:val="00380364"/>
    <w:rsid w:val="003A66E9"/>
    <w:rsid w:val="0043348D"/>
    <w:rsid w:val="004769AA"/>
    <w:rsid w:val="0048338A"/>
    <w:rsid w:val="004A1818"/>
    <w:rsid w:val="004E62FA"/>
    <w:rsid w:val="005139AB"/>
    <w:rsid w:val="005C1D3D"/>
    <w:rsid w:val="00702DC7"/>
    <w:rsid w:val="007A3335"/>
    <w:rsid w:val="007E447C"/>
    <w:rsid w:val="00815D52"/>
    <w:rsid w:val="008400A0"/>
    <w:rsid w:val="00843097"/>
    <w:rsid w:val="0084508C"/>
    <w:rsid w:val="0095750C"/>
    <w:rsid w:val="00A22D85"/>
    <w:rsid w:val="00AB07CB"/>
    <w:rsid w:val="00BC6DA2"/>
    <w:rsid w:val="00C179C9"/>
    <w:rsid w:val="00C94D99"/>
    <w:rsid w:val="00CE0A12"/>
    <w:rsid w:val="00D241FA"/>
    <w:rsid w:val="00D549CE"/>
    <w:rsid w:val="00D81989"/>
    <w:rsid w:val="00DC7FEF"/>
    <w:rsid w:val="00E80E43"/>
    <w:rsid w:val="00E8519C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2019-08-23T12:27:00Z</cp:lastPrinted>
  <dcterms:created xsi:type="dcterms:W3CDTF">2019-08-23T11:53:00Z</dcterms:created>
  <dcterms:modified xsi:type="dcterms:W3CDTF">2019-09-18T12:44:00Z</dcterms:modified>
</cp:coreProperties>
</file>